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490E7" w14:textId="4D015180" w:rsidR="0038499B" w:rsidRDefault="00F77B00" w:rsidP="00F77B00">
      <w:pPr>
        <w:autoSpaceDE w:val="0"/>
        <w:autoSpaceDN w:val="0"/>
        <w:adjustRightInd w:val="0"/>
        <w:ind w:left="0"/>
        <w:jc w:val="center"/>
        <w:rPr>
          <w:b/>
          <w:szCs w:val="20"/>
        </w:rPr>
      </w:pPr>
      <w:r w:rsidRPr="00EB2192">
        <w:rPr>
          <w:b/>
          <w:szCs w:val="20"/>
        </w:rPr>
        <w:t xml:space="preserve">ANNEXE </w:t>
      </w:r>
      <w:r w:rsidR="003D4A89">
        <w:rPr>
          <w:b/>
          <w:szCs w:val="20"/>
        </w:rPr>
        <w:t>4</w:t>
      </w:r>
      <w:r w:rsidR="00C44E40">
        <w:rPr>
          <w:b/>
          <w:szCs w:val="20"/>
        </w:rPr>
        <w:t xml:space="preserve"> </w:t>
      </w:r>
      <w:r w:rsidR="00717D8B">
        <w:rPr>
          <w:b/>
          <w:szCs w:val="20"/>
        </w:rPr>
        <w:t>A</w:t>
      </w:r>
      <w:r w:rsidR="00B96DD1">
        <w:rPr>
          <w:b/>
          <w:szCs w:val="20"/>
        </w:rPr>
        <w:t>U</w:t>
      </w:r>
      <w:r w:rsidR="00C44E40">
        <w:rPr>
          <w:b/>
          <w:szCs w:val="20"/>
        </w:rPr>
        <w:t xml:space="preserve"> CCTP</w:t>
      </w:r>
    </w:p>
    <w:p w14:paraId="41DCEC6B" w14:textId="47F7B912" w:rsidR="00F77B00" w:rsidRDefault="0038499B" w:rsidP="00F77B00">
      <w:pPr>
        <w:autoSpaceDE w:val="0"/>
        <w:autoSpaceDN w:val="0"/>
        <w:adjustRightInd w:val="0"/>
        <w:ind w:left="0"/>
        <w:jc w:val="center"/>
        <w:rPr>
          <w:b/>
          <w:szCs w:val="20"/>
        </w:rPr>
      </w:pPr>
      <w:r>
        <w:rPr>
          <w:b/>
          <w:szCs w:val="20"/>
        </w:rPr>
        <w:t>Procès-verbal d’état de propreté des lieux initial valant fiche de contrôle</w:t>
      </w:r>
    </w:p>
    <w:p w14:paraId="73FB93F7" w14:textId="77777777" w:rsidR="00C44E40" w:rsidRPr="00EB2192" w:rsidRDefault="00C44E40" w:rsidP="00F77B00">
      <w:pPr>
        <w:autoSpaceDE w:val="0"/>
        <w:autoSpaceDN w:val="0"/>
        <w:adjustRightInd w:val="0"/>
        <w:ind w:left="0"/>
        <w:jc w:val="center"/>
        <w:rPr>
          <w:b/>
          <w:szCs w:val="20"/>
        </w:rPr>
      </w:pPr>
    </w:p>
    <w:p w14:paraId="53668AD1" w14:textId="4E6EF75E" w:rsidR="00481573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/>
          <w:b/>
          <w:color w:val="auto"/>
          <w:kern w:val="3"/>
          <w:sz w:val="28"/>
          <w:szCs w:val="20"/>
          <w:lang w:eastAsia="ja-JP"/>
        </w:rPr>
      </w:pPr>
      <w:r>
        <w:rPr>
          <w:rFonts w:eastAsia="Times New Roman"/>
          <w:b/>
          <w:color w:val="auto"/>
          <w:kern w:val="3"/>
          <w:sz w:val="28"/>
          <w:szCs w:val="20"/>
          <w:lang w:eastAsia="ja-JP"/>
        </w:rPr>
        <w:sym w:font="Wingdings" w:char="F072"/>
      </w:r>
      <w:r>
        <w:rPr>
          <w:rFonts w:eastAsia="Times New Roman"/>
          <w:b/>
          <w:color w:val="auto"/>
          <w:kern w:val="3"/>
          <w:sz w:val="28"/>
          <w:szCs w:val="20"/>
          <w:lang w:eastAsia="ja-JP"/>
        </w:rPr>
        <w:t xml:space="preserve"> </w:t>
      </w:r>
      <w:r w:rsidR="00F77B00" w:rsidRPr="00EB2192">
        <w:rPr>
          <w:rFonts w:eastAsia="Times New Roman"/>
          <w:b/>
          <w:color w:val="auto"/>
          <w:kern w:val="3"/>
          <w:sz w:val="28"/>
          <w:szCs w:val="20"/>
          <w:lang w:eastAsia="ja-JP"/>
        </w:rPr>
        <w:t>PROCÈS-VERBAL D'ÉTAT DE PROPRETÉ DES LIEUX</w:t>
      </w:r>
      <w:r w:rsidR="00540045">
        <w:rPr>
          <w:rFonts w:eastAsia="Times New Roman"/>
          <w:b/>
          <w:color w:val="auto"/>
          <w:kern w:val="3"/>
          <w:sz w:val="28"/>
          <w:szCs w:val="20"/>
          <w:lang w:eastAsia="ja-JP"/>
        </w:rPr>
        <w:t xml:space="preserve"> INITIAL</w:t>
      </w:r>
    </w:p>
    <w:p w14:paraId="1214A6B8" w14:textId="04CEE445" w:rsidR="0038499B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</w:pP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(</w:t>
      </w:r>
      <w:proofErr w:type="gramStart"/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cf.</w:t>
      </w:r>
      <w:proofErr w:type="gramEnd"/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</w:t>
      </w:r>
      <w:r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article 6.1</w:t>
      </w: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du CCTP)</w:t>
      </w:r>
    </w:p>
    <w:p w14:paraId="1017CFDC" w14:textId="77777777" w:rsidR="002435D7" w:rsidRDefault="002435D7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</w:pPr>
    </w:p>
    <w:p w14:paraId="1FE85017" w14:textId="320F8C40" w:rsidR="00F77B00" w:rsidRPr="00EB2192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b/>
          <w:color w:val="auto"/>
          <w:kern w:val="3"/>
          <w:sz w:val="32"/>
          <w:szCs w:val="20"/>
          <w:lang w:eastAsia="ja-JP"/>
        </w:rPr>
      </w:pPr>
      <w:r>
        <w:rPr>
          <w:rFonts w:eastAsia="Times New Roman"/>
          <w:b/>
          <w:color w:val="auto"/>
          <w:kern w:val="3"/>
          <w:sz w:val="28"/>
          <w:szCs w:val="20"/>
          <w:lang w:eastAsia="ja-JP"/>
        </w:rPr>
        <w:sym w:font="Wingdings" w:char="F072"/>
      </w:r>
      <w:r w:rsidR="00540045">
        <w:rPr>
          <w:rFonts w:eastAsia="Times New Roman"/>
          <w:b/>
          <w:color w:val="auto"/>
          <w:kern w:val="3"/>
          <w:sz w:val="28"/>
          <w:szCs w:val="20"/>
          <w:lang w:eastAsia="ja-JP"/>
        </w:rPr>
        <w:t xml:space="preserve"> </w:t>
      </w:r>
      <w:r w:rsidR="00481573">
        <w:rPr>
          <w:rFonts w:eastAsia="Times New Roman"/>
          <w:b/>
          <w:color w:val="auto"/>
          <w:kern w:val="3"/>
          <w:sz w:val="28"/>
          <w:szCs w:val="20"/>
          <w:lang w:eastAsia="ja-JP"/>
        </w:rPr>
        <w:t>FICHE DE CONTRÔLE</w:t>
      </w:r>
      <w:r w:rsidR="00F77B00" w:rsidRPr="00EB2192">
        <w:rPr>
          <w:rFonts w:eastAsia="Times New Roman"/>
          <w:b/>
          <w:color w:val="auto"/>
          <w:kern w:val="3"/>
          <w:sz w:val="28"/>
          <w:szCs w:val="20"/>
          <w:lang w:eastAsia="ja-JP"/>
        </w:rPr>
        <w:br/>
      </w:r>
      <w:r w:rsidR="00F77B00"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(</w:t>
      </w: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cf. article</w:t>
      </w:r>
      <w:r w:rsidR="00BE6A57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6.3.</w:t>
      </w: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4</w:t>
      </w:r>
      <w:r w:rsidR="00BE6A57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</w:t>
      </w:r>
      <w:r w:rsidR="00F77B00"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du CCTP)</w:t>
      </w:r>
    </w:p>
    <w:p w14:paraId="2E5545DE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0"/>
          <w:lang w:eastAsia="ja-JP"/>
        </w:rPr>
      </w:pPr>
    </w:p>
    <w:p w14:paraId="18662261" w14:textId="6C929C74" w:rsidR="00F77B00" w:rsidRPr="00EB2192" w:rsidRDefault="00C44E4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0"/>
          <w:lang w:eastAsia="ja-JP"/>
        </w:rPr>
      </w:pPr>
      <w:r w:rsidRPr="00EB2192">
        <w:rPr>
          <w:rFonts w:eastAsia="Times New Roman"/>
          <w:b/>
          <w:color w:val="auto"/>
          <w:kern w:val="3"/>
          <w:sz w:val="24"/>
          <w:szCs w:val="20"/>
          <w:lang w:eastAsia="ja-JP"/>
        </w:rPr>
        <w:t>Date :</w:t>
      </w:r>
      <w:r w:rsidRPr="00EB219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 xml:space="preserve">   </w:t>
      </w:r>
      <w:r w:rsidR="0066074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>___ / ___ / _____</w:t>
      </w:r>
      <w:r w:rsidRPr="00EB219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 xml:space="preserve">                            </w:t>
      </w:r>
      <w:r w:rsidR="00F77B00" w:rsidRPr="00EB219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 xml:space="preserve">                                                                                                      </w:t>
      </w:r>
    </w:p>
    <w:p w14:paraId="214196B7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0"/>
          <w:lang w:eastAsia="ja-JP"/>
        </w:rPr>
      </w:pPr>
    </w:p>
    <w:tbl>
      <w:tblPr>
        <w:tblW w:w="10090" w:type="dxa"/>
        <w:tblInd w:w="-8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8"/>
        <w:gridCol w:w="1033"/>
        <w:gridCol w:w="894"/>
        <w:gridCol w:w="1064"/>
        <w:gridCol w:w="1223"/>
        <w:gridCol w:w="1252"/>
        <w:gridCol w:w="1776"/>
      </w:tblGrid>
      <w:tr w:rsidR="00C61B58" w:rsidRPr="002229BA" w14:paraId="19D35431" w14:textId="77777777" w:rsidTr="00607B29">
        <w:trPr>
          <w:trHeight w:val="1011"/>
        </w:trPr>
        <w:tc>
          <w:tcPr>
            <w:tcW w:w="2848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497BC" w14:textId="77777777" w:rsidR="00C61B58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630A8D38" w14:textId="47AC48DA" w:rsidR="00C61B58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ACCUEIL</w:t>
            </w:r>
            <w:r w:rsidR="009055D3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 xml:space="preserve"> &amp; ZONES ATTENANTES ET ASSIMILES</w:t>
            </w:r>
            <w:r w:rsidR="008B76A7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 : Hall d’accueil</w:t>
            </w:r>
          </w:p>
          <w:p w14:paraId="6421FD8E" w14:textId="288D8931" w:rsidR="00C61B58" w:rsidRPr="00EB2192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3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86B4252" w14:textId="37755265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894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92541" w14:textId="2D4957F3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bookmarkStart w:id="0" w:name="_Hlk189128889"/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  <w:bookmarkEnd w:id="0"/>
          </w:p>
        </w:tc>
        <w:tc>
          <w:tcPr>
            <w:tcW w:w="1064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E6DAFA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bookmarkStart w:id="1" w:name="_Hlk189128905"/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  <w:bookmarkEnd w:id="1"/>
          </w:p>
        </w:tc>
        <w:tc>
          <w:tcPr>
            <w:tcW w:w="122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B4A51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5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EC051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4DACA" w14:textId="77777777" w:rsidR="00C61B58" w:rsidRPr="002229BA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067A386D" w14:textId="77777777" w:rsidR="00C61B58" w:rsidRPr="002229B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2229BA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5010DDA3" w14:textId="77777777" w:rsidTr="00607B29">
        <w:trPr>
          <w:trHeight w:val="239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194CF" w14:textId="3BF70CA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3B5BC5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6C2EB" w14:textId="526140EB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B30A15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9622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6BE0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48F7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21403F0" w14:textId="77777777" w:rsidTr="00607B29">
        <w:trPr>
          <w:trHeight w:val="239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F8304" w14:textId="5F2C25F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Tapis et paillassons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5BA2D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2256B" w14:textId="0F74A974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72422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19D0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2DA5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FBEB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17013A7E" w14:textId="77777777" w:rsidTr="00607B29">
        <w:trPr>
          <w:trHeight w:val="226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7F465" w14:textId="0DCB7D00" w:rsidR="00660742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0E176F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770E1" w14:textId="682E69DD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9D2255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EED3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E5D4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E070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B4FB621" w14:textId="77777777" w:rsidTr="00607B29">
        <w:trPr>
          <w:trHeight w:val="706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B32A" w14:textId="77777777" w:rsidR="00C61B58" w:rsidRPr="00EB2192" w:rsidRDefault="00C61B58" w:rsidP="00EA243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et assimilés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4445C5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F1F5B" w14:textId="104E7AAF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1A2E2B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1501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5D9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6596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7651BA69" w14:textId="77777777" w:rsidTr="00607B29">
        <w:trPr>
          <w:trHeight w:val="239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AEC4C" w14:textId="6B2A610A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70DAC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8176B" w14:textId="247379A9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474EC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6A34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3ADD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10E6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2435D7" w:rsidRPr="00EB2192" w14:paraId="2AD562EF" w14:textId="77777777" w:rsidTr="00607B29">
        <w:trPr>
          <w:trHeight w:val="239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4869D" w14:textId="75FAD126" w:rsidR="002435D7" w:rsidRPr="00A04F60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Sol des ascenseurs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F1CF77F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FA165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EF8CDC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C6B7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31873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DAF92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2435D7" w:rsidRPr="00EB2192" w14:paraId="7BA8EFFB" w14:textId="77777777" w:rsidTr="00607B29">
        <w:trPr>
          <w:trHeight w:val="466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D3251" w14:textId="179B1C42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Mains courantes, rampes et garde-corps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9B03C04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B698C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00D290D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CC80A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30C2F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75E4A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2F2DD2CF" w14:textId="77777777" w:rsidTr="00607B29">
        <w:trPr>
          <w:trHeight w:val="239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9552B" w14:textId="356DE9B8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96929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51263" w14:textId="1CD5402D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3CF298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9A19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843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50A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7876A47" w14:textId="77777777" w:rsidTr="00607B29">
        <w:trPr>
          <w:trHeight w:val="226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D0A05" w14:textId="61639B5C" w:rsidR="00660742" w:rsidRPr="00EB2192" w:rsidRDefault="00C61B58" w:rsidP="00EA243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BD3A1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62BD9" w14:textId="2B5B55A5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7CE8F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324D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98B1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A17F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2435D7" w:rsidRPr="00EB2192" w14:paraId="10513E67" w14:textId="77777777" w:rsidTr="00607B29">
        <w:trPr>
          <w:trHeight w:val="239"/>
        </w:trPr>
        <w:tc>
          <w:tcPr>
            <w:tcW w:w="2848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020AA" w14:textId="1A75176D" w:rsidR="002435D7" w:rsidRPr="00EB2192" w:rsidRDefault="002435D7" w:rsidP="00EA243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Etat des poubelles</w:t>
            </w:r>
          </w:p>
        </w:tc>
        <w:tc>
          <w:tcPr>
            <w:tcW w:w="1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0822054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F190C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310B5BA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88EA4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4FCE7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6DCCB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</w:tbl>
    <w:p w14:paraId="3104FB10" w14:textId="1493620D" w:rsidR="00F77B00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7525401F" w14:textId="3119D654" w:rsidR="002435D7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4740321A" w14:textId="77777777" w:rsidR="002435D7" w:rsidRPr="00EB2192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35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5"/>
        <w:gridCol w:w="993"/>
        <w:gridCol w:w="992"/>
        <w:gridCol w:w="992"/>
        <w:gridCol w:w="1276"/>
        <w:gridCol w:w="1276"/>
        <w:gridCol w:w="1701"/>
      </w:tblGrid>
      <w:tr w:rsidR="00C61B58" w:rsidRPr="00EB2192" w14:paraId="290F77A4" w14:textId="77777777" w:rsidTr="00C61B58">
        <w:tc>
          <w:tcPr>
            <w:tcW w:w="2905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0636A" w14:textId="7F8C92EB" w:rsidR="00C61B58" w:rsidRPr="00EB2192" w:rsidRDefault="009055D3" w:rsidP="007A3B31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ESPACES REPAS ET DETENTE ET ASSIMILES</w:t>
            </w:r>
            <w:r w:rsidR="008B76A7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 xml:space="preserve"> : cafétéria </w:t>
            </w:r>
            <w:r w:rsidR="003D3770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du 1</w:t>
            </w:r>
            <w:r w:rsidR="003D3770" w:rsidRPr="003D3770">
              <w:rPr>
                <w:rFonts w:eastAsia="Times"/>
                <w:b/>
                <w:color w:val="auto"/>
                <w:kern w:val="3"/>
                <w:szCs w:val="20"/>
                <w:vertAlign w:val="superscript"/>
                <w:lang w:eastAsia="ja-JP"/>
              </w:rPr>
              <w:t>er</w:t>
            </w:r>
            <w:r w:rsidR="003D3770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 xml:space="preserve"> étage </w:t>
            </w:r>
            <w:r w:rsidR="008B76A7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et local cuisine du 4</w:t>
            </w:r>
            <w:r w:rsidR="008B76A7" w:rsidRPr="008B76A7">
              <w:rPr>
                <w:rFonts w:eastAsia="Times"/>
                <w:b/>
                <w:color w:val="auto"/>
                <w:kern w:val="3"/>
                <w:szCs w:val="20"/>
                <w:vertAlign w:val="superscript"/>
                <w:lang w:eastAsia="ja-JP"/>
              </w:rPr>
              <w:t>ème</w:t>
            </w:r>
            <w:r w:rsidR="008B76A7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 xml:space="preserve"> étage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</w:tcPr>
          <w:p w14:paraId="2CB45385" w14:textId="3CECB7F7" w:rsidR="00C61B58" w:rsidRPr="001D34EA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092A1BE" w14:textId="77777777" w:rsidR="00C61B58" w:rsidRPr="001D34EA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3AD66" w14:textId="77777777" w:rsidR="00C61B58" w:rsidRPr="001D34EA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2FDE73" w14:textId="77777777" w:rsidR="00C61B58" w:rsidRPr="001D34EA" w:rsidRDefault="00C61B58" w:rsidP="00D4367C">
            <w:pPr>
              <w:ind w:left="78"/>
              <w:jc w:val="center"/>
              <w:rPr>
                <w:sz w:val="18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5A4B1" w14:textId="77777777" w:rsidR="00C61B58" w:rsidRPr="001D34EA" w:rsidRDefault="00C61B58" w:rsidP="00D4367C">
            <w:pPr>
              <w:ind w:left="78"/>
              <w:jc w:val="center"/>
              <w:rPr>
                <w:sz w:val="18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BD5A6" w14:textId="77777777" w:rsidR="00C61B58" w:rsidRPr="007C1BB2" w:rsidRDefault="00C61B58" w:rsidP="007A3B31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4A7FEF63" w14:textId="77777777" w:rsidR="00C61B58" w:rsidRPr="007C1BB2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7C1BB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39C024F7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D9DC7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578421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54AB4E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B0B6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1A0F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9448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6C13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1C63C48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4D789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et assimilés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19C76C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4D698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53F5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B153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AA6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346F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2435D7" w:rsidRPr="00EB2192" w14:paraId="1384E61A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5DBC9" w14:textId="3B7F0C7F" w:rsidR="002435D7" w:rsidRPr="00A04F60" w:rsidRDefault="002435D7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Eviers et robinets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D9D9C89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28B30E7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FCE95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4FA9A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EC2EF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90E43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7032064F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E5C7D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CF5ABA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6EFA0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BD25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41129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42E6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4508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088928E6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8F88A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432D19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0D3991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4710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0EE6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810E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C91F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748E3E6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2A373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D2B36C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75267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1FCE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FD09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1B37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F36D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9685B95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BD50E" w14:textId="2022F8CB" w:rsidR="00C61B58" w:rsidRPr="00EB2192" w:rsidRDefault="002435D7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Etat des poubelles 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868D46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809668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E5CC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9DFB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8236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321E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</w:tbl>
    <w:p w14:paraId="438E339A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415E77EE" w14:textId="1B126AED" w:rsidR="00F77B00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2C9CC08B" w14:textId="77777777" w:rsidR="002435D7" w:rsidRPr="00EB2192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02BCF42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4"/>
        <w:gridCol w:w="986"/>
        <w:gridCol w:w="992"/>
        <w:gridCol w:w="992"/>
        <w:gridCol w:w="1276"/>
        <w:gridCol w:w="1276"/>
        <w:gridCol w:w="1701"/>
      </w:tblGrid>
      <w:tr w:rsidR="00C61B58" w:rsidRPr="00EB2192" w14:paraId="6D073EC9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B031A" w14:textId="3B974C21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</w:pPr>
            <w:bookmarkStart w:id="2" w:name="_Hlk201587543"/>
            <w:r w:rsidRPr="00EB2192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ESPACES </w:t>
            </w:r>
            <w:r w:rsidR="003158D0" w:rsidRPr="006270EE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DE </w:t>
            </w:r>
            <w:r w:rsidR="009055D3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TRAVAIL ET ASSIMILES</w:t>
            </w:r>
            <w:r w:rsidR="002435D7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 : bureaux, salles de réunion et de documentation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FAF4" w14:textId="2E7CDC13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B40B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1DB4A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6A929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4465C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C27AA" w14:textId="77777777" w:rsidR="00C61B58" w:rsidRPr="007C1BB2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2D1A8258" w14:textId="77777777" w:rsidR="00C61B58" w:rsidRPr="007C1BB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7C1BB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3B419F72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968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E26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E6C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228E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FFD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8D1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E647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AFC3DBB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3181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objets meublants et assimilés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671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598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D08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7E39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3378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12C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0AAA73AD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010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</w:t>
            </w: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</w:t>
            </w: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 poignées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717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52E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C039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29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57B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990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5201A2A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6C9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D13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E3C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FE86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3066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9F24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0DC4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EB9934A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8CE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DB3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7D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F638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9DB4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D22B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485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2435D7" w:rsidRPr="00EB2192" w14:paraId="4EF9088C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97ED" w14:textId="63D0AFFB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Etat des poubelles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3197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6D89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4E807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6246A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E87A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64E5D" w14:textId="77777777" w:rsidR="002435D7" w:rsidRPr="00EB2192" w:rsidRDefault="002435D7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bookmarkEnd w:id="2"/>
    </w:tbl>
    <w:p w14:paraId="40545B9E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1905447E" w14:textId="3650510D" w:rsidR="00F77B00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42422901" w14:textId="7F2BD790" w:rsidR="002435D7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4FF9A519" w14:textId="373F9E9A" w:rsidR="002435D7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1EB450B7" w14:textId="06893CFF" w:rsidR="002435D7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52016AA" w14:textId="77777777" w:rsidR="002435D7" w:rsidRPr="00EB2192" w:rsidRDefault="002435D7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7A214CEB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99F53F8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4"/>
        <w:gridCol w:w="986"/>
        <w:gridCol w:w="992"/>
        <w:gridCol w:w="992"/>
        <w:gridCol w:w="1276"/>
        <w:gridCol w:w="1276"/>
        <w:gridCol w:w="1701"/>
      </w:tblGrid>
      <w:tr w:rsidR="009055D3" w:rsidRPr="00EB2192" w14:paraId="4CE957B3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5518F" w14:textId="5415271D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ESPACES </w:t>
            </w:r>
            <w:r w:rsidRPr="006270EE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DE </w:t>
            </w:r>
            <w:r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CIRCULATION ET ASSIMILES</w:t>
            </w:r>
            <w:r w:rsidR="00607B29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 : couloirs, escaliers et ascenseurs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7E3D" w14:textId="77777777" w:rsidR="009055D3" w:rsidRPr="001D34EA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D934" w14:textId="77777777" w:rsidR="009055D3" w:rsidRPr="001D34EA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A8112" w14:textId="77777777" w:rsidR="009055D3" w:rsidRPr="001D34EA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67FEF" w14:textId="77777777" w:rsidR="009055D3" w:rsidRPr="001D34EA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6B8FB" w14:textId="77777777" w:rsidR="009055D3" w:rsidRPr="001D34EA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3681F" w14:textId="77777777" w:rsidR="009055D3" w:rsidRPr="007C1BB2" w:rsidRDefault="009055D3" w:rsidP="00144BBE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2D3E5FAE" w14:textId="77777777" w:rsidR="009055D3" w:rsidRPr="007C1BB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7C1BB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9055D3" w:rsidRPr="00EB2192" w14:paraId="66E79FE0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63E6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B19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C1F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997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82C6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BE11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6938E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9055D3" w:rsidRPr="00EB2192" w14:paraId="6B3D7FB1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D46CA" w14:textId="3D7E3142" w:rsidR="009055D3" w:rsidRPr="00EB2192" w:rsidRDefault="002435D7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Sol des ascenseurs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9B3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1D32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5DD2E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1BA2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7DB3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6E48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06109CDF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BF95A" w14:textId="25B93645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Tapis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B2BB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A340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96B4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36A09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78B4D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7CD02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523E35AF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65E7F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0AE6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EE73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283E6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AEB65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53731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320CD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17C04DA4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E52EA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objets meublants et assimilés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BAC4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D049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6D9D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D0BDB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B902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26381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1EB0CCDF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F5722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</w:t>
            </w: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</w:t>
            </w: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 poignées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82EE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9431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EA54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59C8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10926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D930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69E1CBB2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56F5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EDF1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F09E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3D4D5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DDE6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9765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DEB89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3A890D89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05F48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0B0D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A68C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A24DF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55AF4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EF13F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9D6FA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23DB95E8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A43D0" w14:textId="717F7916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Tableau de commandes des ascenseurs et signalétique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859D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A608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0847B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3B05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34F0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BBA6C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53F6E64D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8CA9" w14:textId="6EB1F791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Mains courantes, rampes et garde-corps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04F6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3BD7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88537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B6E37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008A7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8ABE2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AE2FE6" w:rsidRPr="00EB2192" w14:paraId="1179180B" w14:textId="77777777" w:rsidTr="00144BBE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EA595" w14:textId="3613B294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Etat des poubelles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239E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19BF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A9AD1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0305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A880C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F4CC" w14:textId="77777777" w:rsidR="00AE2FE6" w:rsidRPr="00EB2192" w:rsidRDefault="00AE2FE6" w:rsidP="00AE2FE6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</w:tbl>
    <w:p w14:paraId="20653F9D" w14:textId="163AEF5A" w:rsidR="00F77B00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DFD0FAE" w14:textId="204F8B10" w:rsidR="00607B29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26969A3D" w14:textId="7AA7DD30" w:rsidR="00607B29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14DD8223" w14:textId="77777777" w:rsidR="00607B29" w:rsidRPr="00EB2192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35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5"/>
        <w:gridCol w:w="993"/>
        <w:gridCol w:w="992"/>
        <w:gridCol w:w="992"/>
        <w:gridCol w:w="1276"/>
        <w:gridCol w:w="1276"/>
        <w:gridCol w:w="1701"/>
      </w:tblGrid>
      <w:tr w:rsidR="009055D3" w:rsidRPr="00EB2192" w14:paraId="682CF481" w14:textId="77777777" w:rsidTr="00144BBE">
        <w:tc>
          <w:tcPr>
            <w:tcW w:w="2905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97104" w14:textId="77777777" w:rsidR="009055D3" w:rsidRPr="00EB2192" w:rsidRDefault="009055D3" w:rsidP="00144BBE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8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4911AE39" w14:textId="1D4B102C" w:rsidR="009055D3" w:rsidRDefault="009055D3" w:rsidP="00144BBE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LOCAUX D’HYGIENE – SANITAIRES ET ASSIMILES</w:t>
            </w:r>
          </w:p>
          <w:p w14:paraId="46559FA4" w14:textId="77777777" w:rsidR="009055D3" w:rsidRPr="00EB2192" w:rsidRDefault="009055D3" w:rsidP="00144BBE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</w:tcPr>
          <w:p w14:paraId="5DDA35BC" w14:textId="77777777" w:rsidR="009055D3" w:rsidRPr="00C61B58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74C615D" w14:textId="77777777" w:rsidR="009055D3" w:rsidRPr="00C61B58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FEE1F" w14:textId="77777777" w:rsidR="009055D3" w:rsidRPr="00C61B58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F0415" w14:textId="77777777" w:rsidR="009055D3" w:rsidRPr="00C61B58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C9E41" w14:textId="77777777" w:rsidR="009055D3" w:rsidRPr="00C61B58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FEA93" w14:textId="77777777" w:rsidR="009055D3" w:rsidRPr="00C61B58" w:rsidRDefault="009055D3" w:rsidP="00144BBE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 w:val="18"/>
                <w:szCs w:val="18"/>
                <w:lang w:eastAsia="ja-JP"/>
              </w:rPr>
            </w:pPr>
          </w:p>
          <w:p w14:paraId="2BD6BD67" w14:textId="77777777" w:rsidR="009055D3" w:rsidRPr="00C61B58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9055D3" w:rsidRPr="00EB2192" w14:paraId="708BBDDD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CDBC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4577E56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3A8ECF9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7E1A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88B4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4D553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8AE83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61152D0B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FC52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E3BBC1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4ABA469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F12C2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F6250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B55A1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0CEA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3555507F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DDE4F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5F631F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E7FCE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E869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DD958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7EF4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3E06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038E2757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DF9FF" w14:textId="77777777" w:rsidR="009055D3" w:rsidRPr="00A04F60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paillasses ou meubles et assimilés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3E6C67A8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FD15E76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1CB2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C764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2889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EDA00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3F35EE2D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87F976" w14:textId="77777777" w:rsidR="009055D3" w:rsidRPr="00A04F60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Lavabos, vasques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E7A214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5C3D2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A29AC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93C3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87F2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294DE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2A28626C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F12F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Urinoirs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E8810D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4FA9991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20F8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A0B80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8117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274D2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0C783C3E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4A3A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Cuvettes et abattants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4C17E08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B0DECE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46C49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0D129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4F8E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E4636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3ECEE2EF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BD9F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Douche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AD57821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6E41A9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9C8A9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3D42F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FF248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E7A8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78D26694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E4C18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Robinetterie et parties chromées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FE0C4D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CED18F1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2BA68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5EDFE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7E451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ED65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1690D34F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62FD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Miroirs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A55BFC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6AB982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9D07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0129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61A1F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50D6D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6BE64FDF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746D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2B3517A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D8EC9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9E41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FB113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90FA1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9524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5BF181F9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3154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EA4E50C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6F3A824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6626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A679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48843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C309B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9055D3" w:rsidRPr="00EB2192" w14:paraId="511EE82F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41B3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2D655DE2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4CF6A77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341605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D9FE6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2C0B7A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127C2" w14:textId="77777777" w:rsidR="009055D3" w:rsidRPr="00EB2192" w:rsidRDefault="009055D3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3F6B46" w:rsidRPr="00EB2192" w14:paraId="1459717C" w14:textId="77777777" w:rsidTr="00144BBE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B7CD0" w14:textId="19753573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Etat des poubelles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9A01467" w14:textId="77777777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D3B68EB" w14:textId="77777777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34CD5F" w14:textId="77777777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B792BA" w14:textId="77777777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49B8D" w14:textId="77777777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0299D" w14:textId="77777777" w:rsidR="003F6B46" w:rsidRPr="00EB2192" w:rsidRDefault="003F6B46" w:rsidP="00144BBE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</w:tbl>
    <w:p w14:paraId="674640CD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54463DC2" w14:textId="25BC250D" w:rsidR="00607B29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15DDB8C4" w14:textId="7605F850" w:rsidR="00607B29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21" w:type="dxa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9"/>
        <w:gridCol w:w="8222"/>
      </w:tblGrid>
      <w:tr w:rsidR="00F77B00" w:rsidRPr="00EB2192" w14:paraId="28412793" w14:textId="77777777" w:rsidTr="00932991">
        <w:trPr>
          <w:trHeight w:val="1561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1AE3C" w14:textId="4C52EA59" w:rsid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Autres commentaires</w:t>
            </w:r>
            <w:r w:rsidR="00E07684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 </w:t>
            </w:r>
          </w:p>
          <w:p w14:paraId="23F53BFD" w14:textId="77777777" w:rsidR="008C6430" w:rsidRDefault="008C643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57ABB17A" w14:textId="197AC7FE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/</w:t>
            </w:r>
          </w:p>
          <w:p w14:paraId="503F9D19" w14:textId="77777777" w:rsidR="008C6430" w:rsidRDefault="008C643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0C3A0154" w14:textId="120B22B8" w:rsidR="00F77B00" w:rsidRPr="00EB2192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Observations</w:t>
            </w:r>
            <w:r w:rsidR="001D34EA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complémentaires</w:t>
            </w:r>
          </w:p>
          <w:p w14:paraId="2851AB90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602F880E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1A836BA3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09F58" w14:textId="77777777" w:rsidR="00F77B00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2BEE498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1E24039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6B2616CA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0D2ADB3E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65D9BCD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3F6D03EB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34F8C3F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7E66C91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8DD085A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03AB7BD7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66AF0D74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033EB8BC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DDD6577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3EC50AEE" w14:textId="0DFA20A7" w:rsidR="00932991" w:rsidRPr="00EB2192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</w:tbl>
    <w:p w14:paraId="66980772" w14:textId="74F8EC99" w:rsidR="00F77B00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0C998FA3" w14:textId="77777777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  <w:bookmarkStart w:id="3" w:name="_GoBack"/>
      <w:bookmarkEnd w:id="3"/>
    </w:p>
    <w:p w14:paraId="58CF973C" w14:textId="2EE9CDD6" w:rsidR="00607B29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5A8A59F1" w14:textId="46A06D06" w:rsidR="00607B29" w:rsidRDefault="00607B29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13834AA3" w14:textId="2ED2FF52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F99B7CA" w14:textId="772CB9C3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09DF77F0" w14:textId="5D08DCAC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38068BF3" w14:textId="6E33BE78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521EEF96" w14:textId="07DA4036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5ADE0E9D" w14:textId="13E38351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1A316B95" w14:textId="77777777" w:rsidR="00717D8B" w:rsidRDefault="00717D8B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6"/>
        <w:gridCol w:w="4961"/>
      </w:tblGrid>
      <w:tr w:rsidR="00F77B00" w:rsidRPr="00932991" w14:paraId="395A6EA2" w14:textId="77777777" w:rsidTr="00F5032F"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28078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  <w:r w:rsidRPr="00932991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>NOM, FONCTION ET SIGNATURE DU TITULAIRE</w:t>
            </w:r>
          </w:p>
          <w:p w14:paraId="6AE7768C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4CBBDBE9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5DF047A5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2B374A83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23CFD" w14:textId="7AA5F691" w:rsidR="00F77B00" w:rsidRPr="00932991" w:rsidRDefault="00F77B00" w:rsidP="004C3FC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  <w:r w:rsidRPr="00932991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 xml:space="preserve">NOM, FONCTION ET SIGNATURE DU </w:t>
            </w:r>
            <w:r w:rsidR="004C3FC8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 xml:space="preserve">REPRESENTANT DU </w:t>
            </w:r>
            <w:r w:rsidR="00D4367C" w:rsidRPr="00932991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>POUVOIR ADJUDICATEUR</w:t>
            </w:r>
          </w:p>
        </w:tc>
      </w:tr>
    </w:tbl>
    <w:p w14:paraId="5D530396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7"/>
      </w:tblGrid>
      <w:tr w:rsidR="00F77B00" w:rsidRPr="00EB2192" w14:paraId="1CCCF518" w14:textId="77777777" w:rsidTr="00F5032F">
        <w:trPr>
          <w:trHeight w:val="1741"/>
        </w:trPr>
        <w:tc>
          <w:tcPr>
            <w:tcW w:w="10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BD6DF4" w14:textId="4F9C22E5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" w:eastAsia="Times" w:hAnsi="Times" w:cs="Times"/>
                <w:color w:val="auto"/>
                <w:kern w:val="3"/>
                <w:sz w:val="24"/>
                <w:szCs w:val="20"/>
                <w:lang w:eastAsia="ja-JP"/>
              </w:rPr>
            </w:pPr>
            <w:r w:rsidRPr="00EB2192">
              <w:rPr>
                <w:rFonts w:eastAsia="Times"/>
                <w:color w:val="auto"/>
                <w:kern w:val="3"/>
                <w:sz w:val="24"/>
                <w:szCs w:val="20"/>
                <w:u w:val="single"/>
                <w:lang w:eastAsia="ja-JP"/>
              </w:rPr>
              <w:t>Actions de mise à niveau préconisées par le titulaire</w:t>
            </w:r>
            <w:r w:rsidRPr="00EB2192">
              <w:rPr>
                <w:rFonts w:eastAsia="Times"/>
                <w:color w:val="auto"/>
                <w:kern w:val="3"/>
                <w:sz w:val="24"/>
                <w:szCs w:val="20"/>
                <w:lang w:eastAsia="ja-JP"/>
              </w:rPr>
              <w:t> :</w:t>
            </w:r>
          </w:p>
          <w:p w14:paraId="02300907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07D70DCA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6038B35C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7A45AAFF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5DBE00B4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5D2DF432" w14:textId="28308725" w:rsidR="00F77B00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68BD5142" w14:textId="41E3415F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464F9EAC" w14:textId="7786F90F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100DA6B8" w14:textId="76C194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7B699F33" w14:textId="1E0D5F0A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0203D1B0" w14:textId="77777777" w:rsidR="00932991" w:rsidRPr="00EB2192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46FE1734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24"/>
                <w:szCs w:val="20"/>
                <w:lang w:eastAsia="ja-JP"/>
              </w:rPr>
            </w:pPr>
          </w:p>
        </w:tc>
      </w:tr>
    </w:tbl>
    <w:p w14:paraId="7DE34CF7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color w:val="auto"/>
          <w:kern w:val="3"/>
          <w:sz w:val="8"/>
          <w:szCs w:val="20"/>
          <w:lang w:eastAsia="ja-JP"/>
        </w:rPr>
      </w:pPr>
    </w:p>
    <w:p w14:paraId="140CA93A" w14:textId="77777777" w:rsidR="00F77B00" w:rsidRDefault="00F77B00"/>
    <w:sectPr w:rsidR="00F77B00" w:rsidSect="006139B5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15160" w14:textId="77777777" w:rsidR="00C61B58" w:rsidRDefault="00C61B58" w:rsidP="00BA6447">
      <w:pPr>
        <w:spacing w:after="0" w:line="240" w:lineRule="auto"/>
      </w:pPr>
      <w:r>
        <w:separator/>
      </w:r>
    </w:p>
  </w:endnote>
  <w:endnote w:type="continuationSeparator" w:id="0">
    <w:p w14:paraId="7A83E03F" w14:textId="77777777" w:rsidR="00C61B58" w:rsidRDefault="00C61B58" w:rsidP="00BA6447">
      <w:pPr>
        <w:spacing w:after="0" w:line="240" w:lineRule="auto"/>
      </w:pPr>
      <w:r>
        <w:continuationSeparator/>
      </w:r>
    </w:p>
  </w:endnote>
  <w:endnote w:type="continuationNotice" w:id="1">
    <w:p w14:paraId="170FCCFC" w14:textId="77777777" w:rsidR="003E75D0" w:rsidRDefault="003E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8FDC5" w14:textId="77777777" w:rsidR="00C61B58" w:rsidRDefault="00C61B58" w:rsidP="00BA6447">
      <w:pPr>
        <w:spacing w:after="0" w:line="240" w:lineRule="auto"/>
      </w:pPr>
      <w:r>
        <w:separator/>
      </w:r>
    </w:p>
  </w:footnote>
  <w:footnote w:type="continuationSeparator" w:id="0">
    <w:p w14:paraId="4F56322B" w14:textId="77777777" w:rsidR="00C61B58" w:rsidRDefault="00C61B58" w:rsidP="00BA6447">
      <w:pPr>
        <w:spacing w:after="0" w:line="240" w:lineRule="auto"/>
      </w:pPr>
      <w:r>
        <w:continuationSeparator/>
      </w:r>
    </w:p>
  </w:footnote>
  <w:footnote w:type="continuationNotice" w:id="1">
    <w:p w14:paraId="1B01E2CB" w14:textId="77777777" w:rsidR="003E75D0" w:rsidRDefault="003E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D0477" w14:textId="22F6145F" w:rsidR="00E5731B" w:rsidRPr="00E5731B" w:rsidRDefault="00E5731B" w:rsidP="00E5731B">
    <w:pPr>
      <w:widowControl w:val="0"/>
      <w:kinsoku w:val="0"/>
      <w:overflowPunct w:val="0"/>
      <w:spacing w:line="331" w:lineRule="exact"/>
      <w:ind w:left="0" w:firstLine="0"/>
      <w:jc w:val="center"/>
      <w:textAlignment w:val="baseline"/>
      <w:rPr>
        <w:rFonts w:eastAsia="Times New Roman" w:cs="Times New Roman"/>
        <w:b/>
        <w:color w:val="090707"/>
        <w:sz w:val="22"/>
        <w:szCs w:val="24"/>
      </w:rPr>
    </w:pPr>
    <w:r w:rsidRPr="00E5731B">
      <w:rPr>
        <w:rFonts w:cs="Times New Roman"/>
        <w:b/>
        <w:color w:val="090707"/>
        <w:sz w:val="22"/>
        <w:szCs w:val="24"/>
      </w:rPr>
      <w:t>Prestations de nettoyage des locaux, de la vitrerie, du</w:t>
    </w:r>
    <w:r>
      <w:rPr>
        <w:rFonts w:cs="Times New Roman"/>
        <w:b/>
        <w:color w:val="090707"/>
        <w:sz w:val="22"/>
        <w:szCs w:val="24"/>
      </w:rPr>
      <w:t xml:space="preserve"> </w:t>
    </w:r>
    <w:r w:rsidRPr="00E5731B">
      <w:rPr>
        <w:rFonts w:cs="Times New Roman"/>
        <w:b/>
        <w:color w:val="090707"/>
        <w:sz w:val="22"/>
        <w:szCs w:val="24"/>
      </w:rPr>
      <w:t xml:space="preserve">parking et </w:t>
    </w:r>
    <w:r w:rsidR="00A30658">
      <w:rPr>
        <w:rFonts w:cs="Times New Roman"/>
        <w:b/>
        <w:color w:val="090707"/>
        <w:sz w:val="22"/>
        <w:szCs w:val="24"/>
      </w:rPr>
      <w:t>s</w:t>
    </w:r>
    <w:r w:rsidRPr="00E5731B">
      <w:rPr>
        <w:rFonts w:cs="Times New Roman"/>
        <w:b/>
        <w:color w:val="090707"/>
        <w:sz w:val="22"/>
        <w:szCs w:val="24"/>
      </w:rPr>
      <w:t>es deux rampes d’accès au bâtiment de la Chambre régionale des comptes (CRC) Île de France</w:t>
    </w:r>
  </w:p>
  <w:p w14:paraId="7490FD1F" w14:textId="77777777" w:rsidR="00C61B58" w:rsidRDefault="00C61B5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00"/>
    <w:rsid w:val="00033B90"/>
    <w:rsid w:val="001D34EA"/>
    <w:rsid w:val="002229BA"/>
    <w:rsid w:val="002435D7"/>
    <w:rsid w:val="003158D0"/>
    <w:rsid w:val="00370DB7"/>
    <w:rsid w:val="0038499B"/>
    <w:rsid w:val="003D3770"/>
    <w:rsid w:val="003D4A89"/>
    <w:rsid w:val="003E75D0"/>
    <w:rsid w:val="003F6B46"/>
    <w:rsid w:val="004779FC"/>
    <w:rsid w:val="00481573"/>
    <w:rsid w:val="004C3FC8"/>
    <w:rsid w:val="00540045"/>
    <w:rsid w:val="005A118B"/>
    <w:rsid w:val="00607B29"/>
    <w:rsid w:val="006139B5"/>
    <w:rsid w:val="006270EE"/>
    <w:rsid w:val="00660742"/>
    <w:rsid w:val="00717D8B"/>
    <w:rsid w:val="007A3B31"/>
    <w:rsid w:val="007C1BB2"/>
    <w:rsid w:val="00827E1B"/>
    <w:rsid w:val="008B3E3C"/>
    <w:rsid w:val="008B76A7"/>
    <w:rsid w:val="008C488F"/>
    <w:rsid w:val="008C6430"/>
    <w:rsid w:val="009055D3"/>
    <w:rsid w:val="00922849"/>
    <w:rsid w:val="00932991"/>
    <w:rsid w:val="00941837"/>
    <w:rsid w:val="009A683B"/>
    <w:rsid w:val="00A04F60"/>
    <w:rsid w:val="00A30658"/>
    <w:rsid w:val="00AE2FE6"/>
    <w:rsid w:val="00B31633"/>
    <w:rsid w:val="00B72DB0"/>
    <w:rsid w:val="00B96DD1"/>
    <w:rsid w:val="00BA6447"/>
    <w:rsid w:val="00BE6A57"/>
    <w:rsid w:val="00C44E40"/>
    <w:rsid w:val="00C61B58"/>
    <w:rsid w:val="00CA1F3E"/>
    <w:rsid w:val="00CF7939"/>
    <w:rsid w:val="00D4367C"/>
    <w:rsid w:val="00D73396"/>
    <w:rsid w:val="00DE34A4"/>
    <w:rsid w:val="00E07684"/>
    <w:rsid w:val="00E5731B"/>
    <w:rsid w:val="00EA243E"/>
    <w:rsid w:val="00F5032F"/>
    <w:rsid w:val="00F77B00"/>
    <w:rsid w:val="00FC74BC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F7C7"/>
  <w15:chartTrackingRefBased/>
  <w15:docId w15:val="{187217D9-4C81-4FCB-88C2-51298E5F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E1B"/>
    <w:pPr>
      <w:spacing w:after="5" w:line="248" w:lineRule="auto"/>
      <w:ind w:left="411" w:hanging="10"/>
      <w:jc w:val="both"/>
    </w:pPr>
    <w:rPr>
      <w:rFonts w:ascii="Arial" w:eastAsia="Arial" w:hAnsi="Arial" w:cs="Arial"/>
      <w:color w:val="000000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6447"/>
    <w:rPr>
      <w:rFonts w:ascii="Arial" w:eastAsia="Arial" w:hAnsi="Arial" w:cs="Arial"/>
      <w:color w:val="000000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A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6447"/>
    <w:rPr>
      <w:rFonts w:ascii="Arial" w:eastAsia="Arial" w:hAnsi="Arial" w:cs="Arial"/>
      <w:color w:val="000000"/>
      <w:sz w:val="20"/>
      <w:lang w:eastAsia="fr-FR"/>
    </w:rPr>
  </w:style>
  <w:style w:type="paragraph" w:styleId="Rvision">
    <w:name w:val="Revision"/>
    <w:hidden/>
    <w:uiPriority w:val="99"/>
    <w:semiHidden/>
    <w:rsid w:val="006270EE"/>
    <w:pPr>
      <w:spacing w:after="0" w:line="240" w:lineRule="auto"/>
    </w:pPr>
    <w:rPr>
      <w:rFonts w:ascii="Arial" w:eastAsia="Arial" w:hAnsi="Arial" w:cs="Arial"/>
      <w:color w:val="000000"/>
      <w:sz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0EE"/>
    <w:rPr>
      <w:rFonts w:ascii="Segoe UI" w:eastAsia="Arial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9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0234E08116B46B4BB8A68A91CF563" ma:contentTypeVersion="0" ma:contentTypeDescription="Crée un document." ma:contentTypeScope="" ma:versionID="6eff079c878b05673e1d7ce178a5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9863A-29AE-4005-BC32-F8003E94B3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52A6D-3664-48F2-988E-A3670AA24BAA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98D200-AE3C-42F9-89C0-E8C2B540B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EB0AB-4736-4C3B-84C8-E4D911A5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Cour des comptes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PÈLERIN, Catherine</dc:creator>
  <cp:keywords/>
  <dc:description/>
  <cp:lastModifiedBy>PAGÉ, Tony</cp:lastModifiedBy>
  <cp:revision>11</cp:revision>
  <cp:lastPrinted>2025-07-03T08:19:00Z</cp:lastPrinted>
  <dcterms:created xsi:type="dcterms:W3CDTF">2025-06-23T14:08:00Z</dcterms:created>
  <dcterms:modified xsi:type="dcterms:W3CDTF">2025-07-03T08:20:00Z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0x010100B520234E08116B46B4BB8A68A91CF563</vt:lpwstr>
  </property>
</Properties>
</file>